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3F" w:rsidRDefault="00D56DAF" w:rsidP="00D56DAF">
      <w:pPr>
        <w:jc w:val="center"/>
        <w:rPr>
          <w:rFonts w:ascii="Comic Sans MS" w:hAnsi="Comic Sans MS"/>
          <w:sz w:val="28"/>
          <w:szCs w:val="28"/>
        </w:rPr>
      </w:pPr>
      <w:r>
        <w:rPr>
          <w:rFonts w:ascii="Comic Sans MS" w:hAnsi="Comic Sans MS"/>
          <w:sz w:val="28"/>
          <w:szCs w:val="28"/>
        </w:rPr>
        <w:t>Iconic Moments in Sports Research Paper</w:t>
      </w:r>
    </w:p>
    <w:p w:rsidR="00D56DAF" w:rsidRDefault="00D56DAF" w:rsidP="00D56DAF">
      <w:pPr>
        <w:rPr>
          <w:rFonts w:ascii="Comic Sans MS" w:hAnsi="Comic Sans MS"/>
          <w:sz w:val="24"/>
          <w:szCs w:val="24"/>
        </w:rPr>
      </w:pPr>
      <w:r>
        <w:rPr>
          <w:rFonts w:ascii="Comic Sans MS" w:hAnsi="Comic Sans MS"/>
          <w:sz w:val="24"/>
          <w:szCs w:val="24"/>
        </w:rPr>
        <w:tab/>
        <w:t>The History of Sports can be related back to a few games, people, events and turning points that have shaped our cultural</w:t>
      </w:r>
      <w:r w:rsidR="00034B25">
        <w:rPr>
          <w:rFonts w:ascii="Comic Sans MS" w:hAnsi="Comic Sans MS"/>
          <w:sz w:val="24"/>
          <w:szCs w:val="24"/>
        </w:rPr>
        <w:t>, historical, and social</w:t>
      </w:r>
      <w:r>
        <w:rPr>
          <w:rFonts w:ascii="Comic Sans MS" w:hAnsi="Comic Sans MS"/>
          <w:sz w:val="24"/>
          <w:szCs w:val="24"/>
        </w:rPr>
        <w:t xml:space="preserve"> views in the United States today.  By understanding those moments we can better appreciate the sports we watch today.  As well as possibly improve our own performance on the field by becoming “students of the game.”  </w:t>
      </w:r>
    </w:p>
    <w:p w:rsidR="00D56DAF" w:rsidRDefault="00D56DAF" w:rsidP="00D56DAF">
      <w:pPr>
        <w:rPr>
          <w:rFonts w:ascii="Comic Sans MS" w:hAnsi="Comic Sans MS"/>
          <w:sz w:val="24"/>
          <w:szCs w:val="24"/>
        </w:rPr>
      </w:pPr>
      <w:r>
        <w:rPr>
          <w:rFonts w:ascii="Comic Sans MS" w:hAnsi="Comic Sans MS"/>
          <w:sz w:val="24"/>
          <w:szCs w:val="24"/>
        </w:rPr>
        <w:t>The purpose of this paper is:</w:t>
      </w:r>
    </w:p>
    <w:p w:rsidR="00D56DAF" w:rsidRDefault="00D56DAF" w:rsidP="00D56DAF">
      <w:pPr>
        <w:ind w:firstLine="720"/>
        <w:rPr>
          <w:rFonts w:ascii="Comic Sans MS" w:hAnsi="Comic Sans MS"/>
          <w:sz w:val="24"/>
          <w:szCs w:val="24"/>
        </w:rPr>
      </w:pPr>
      <w:r>
        <w:rPr>
          <w:rFonts w:ascii="Comic Sans MS" w:hAnsi="Comic Sans MS"/>
          <w:sz w:val="24"/>
          <w:szCs w:val="24"/>
        </w:rPr>
        <w:t>1)  Become an expert on a specific game, person, event or turning point.</w:t>
      </w:r>
    </w:p>
    <w:p w:rsidR="00D56DAF" w:rsidRDefault="00D56DAF" w:rsidP="00D56DAF">
      <w:pPr>
        <w:ind w:left="720"/>
        <w:rPr>
          <w:rFonts w:ascii="Comic Sans MS" w:hAnsi="Comic Sans MS"/>
          <w:sz w:val="24"/>
          <w:szCs w:val="24"/>
        </w:rPr>
      </w:pPr>
      <w:r>
        <w:rPr>
          <w:rFonts w:ascii="Comic Sans MS" w:hAnsi="Comic Sans MS"/>
          <w:sz w:val="24"/>
          <w:szCs w:val="24"/>
        </w:rPr>
        <w:t>2)  Learn skills like writing, outlining and storytelling, which will be necessary   to succeed in History classes at a college level.</w:t>
      </w:r>
    </w:p>
    <w:p w:rsidR="00D56DAF" w:rsidRDefault="00D56DAF" w:rsidP="00D56DAF">
      <w:pPr>
        <w:rPr>
          <w:rFonts w:ascii="Comic Sans MS" w:hAnsi="Comic Sans MS"/>
          <w:sz w:val="24"/>
          <w:szCs w:val="24"/>
        </w:rPr>
      </w:pPr>
      <w:r>
        <w:rPr>
          <w:rFonts w:ascii="Comic Sans MS" w:hAnsi="Comic Sans MS"/>
          <w:sz w:val="24"/>
          <w:szCs w:val="24"/>
        </w:rPr>
        <w:t xml:space="preserve">To </w:t>
      </w:r>
      <w:r w:rsidR="00103631">
        <w:rPr>
          <w:rFonts w:ascii="Comic Sans MS" w:hAnsi="Comic Sans MS"/>
          <w:sz w:val="24"/>
          <w:szCs w:val="24"/>
        </w:rPr>
        <w:t>accomplish</w:t>
      </w:r>
      <w:r>
        <w:rPr>
          <w:rFonts w:ascii="Comic Sans MS" w:hAnsi="Comic Sans MS"/>
          <w:sz w:val="24"/>
          <w:szCs w:val="24"/>
        </w:rPr>
        <w:t xml:space="preserve"> this use the following schedule and rubric</w:t>
      </w:r>
    </w:p>
    <w:p w:rsidR="00D56DAF" w:rsidRDefault="00D56DAF" w:rsidP="00D56DAF">
      <w:pPr>
        <w:jc w:val="both"/>
        <w:rPr>
          <w:rFonts w:ascii="Comic Sans MS" w:hAnsi="Comic Sans MS"/>
          <w:u w:val="single"/>
        </w:rPr>
      </w:pPr>
      <w:r>
        <w:rPr>
          <w:rFonts w:ascii="Comic Sans MS" w:hAnsi="Comic Sans MS"/>
          <w:sz w:val="24"/>
          <w:szCs w:val="24"/>
        </w:rPr>
        <w:t xml:space="preserve"> </w:t>
      </w:r>
      <w:r w:rsidRPr="00A86AB8">
        <w:rPr>
          <w:rFonts w:ascii="Comic Sans MS" w:hAnsi="Comic Sans MS"/>
          <w:u w:val="single"/>
        </w:rPr>
        <w:t>DUE DATES</w:t>
      </w:r>
      <w:r>
        <w:rPr>
          <w:rFonts w:ascii="Comic Sans MS" w:hAnsi="Comic Sans MS"/>
          <w:u w:val="single"/>
        </w:rPr>
        <w:t xml:space="preserve"> and POINTS per assignment</w:t>
      </w:r>
    </w:p>
    <w:p w:rsidR="00D56DAF" w:rsidRDefault="00DF73B8" w:rsidP="00A8648B">
      <w:pPr>
        <w:ind w:firstLine="720"/>
        <w:jc w:val="both"/>
        <w:rPr>
          <w:rFonts w:ascii="Comic Sans MS" w:hAnsi="Comic Sans MS"/>
        </w:rPr>
      </w:pPr>
      <w:r>
        <w:rPr>
          <w:rFonts w:ascii="Comic Sans MS" w:hAnsi="Comic Sans MS"/>
        </w:rPr>
        <w:t>November 12</w:t>
      </w:r>
      <w:r w:rsidR="00D56DAF">
        <w:rPr>
          <w:rFonts w:ascii="Comic Sans MS" w:hAnsi="Comic Sans MS"/>
        </w:rPr>
        <w:t>- P</w:t>
      </w:r>
      <w:r w:rsidR="00034B25">
        <w:rPr>
          <w:rFonts w:ascii="Comic Sans MS" w:hAnsi="Comic Sans MS"/>
        </w:rPr>
        <w:t>ick a topic</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November 20</w:t>
      </w:r>
      <w:r w:rsidR="00D56DAF">
        <w:rPr>
          <w:rFonts w:ascii="Comic Sans MS" w:hAnsi="Comic Sans MS"/>
        </w:rPr>
        <w:t>- Write the story of the event typed (25pts)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December 3</w:t>
      </w:r>
      <w:r w:rsidR="00103631">
        <w:rPr>
          <w:rFonts w:ascii="Comic Sans MS" w:hAnsi="Comic Sans MS"/>
        </w:rPr>
        <w:t xml:space="preserve">- Brainstorm </w:t>
      </w:r>
      <w:r>
        <w:rPr>
          <w:rFonts w:ascii="Comic Sans MS" w:hAnsi="Comic Sans MS"/>
        </w:rPr>
        <w:t>Major/Minor Characters</w:t>
      </w:r>
      <w:r w:rsidR="00103631">
        <w:rPr>
          <w:rFonts w:ascii="Comic Sans MS" w:hAnsi="Comic Sans MS"/>
        </w:rPr>
        <w:t xml:space="preserve"> and beginning point typed</w:t>
      </w:r>
      <w:r w:rsidR="00D56DAF">
        <w:rPr>
          <w:rFonts w:ascii="Comic Sans MS" w:hAnsi="Comic Sans MS"/>
        </w:rPr>
        <w:t xml:space="preserve"> (25pts)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December 3</w:t>
      </w:r>
      <w:r w:rsidR="00D56DAF">
        <w:rPr>
          <w:rFonts w:ascii="Comic Sans MS" w:hAnsi="Comic Sans MS"/>
        </w:rPr>
        <w:t>- Peer Brainstorm in class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December 11</w:t>
      </w:r>
      <w:r w:rsidR="00D56DAF">
        <w:rPr>
          <w:rFonts w:ascii="Comic Sans MS" w:hAnsi="Comic Sans MS"/>
        </w:rPr>
        <w:t>- Outline typed (50pts)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December 11</w:t>
      </w:r>
      <w:r w:rsidR="00034B25">
        <w:rPr>
          <w:rFonts w:ascii="Comic Sans MS" w:hAnsi="Comic Sans MS"/>
        </w:rPr>
        <w:t>-</w:t>
      </w:r>
      <w:r w:rsidR="00D56DAF">
        <w:rPr>
          <w:rFonts w:ascii="Comic Sans MS" w:hAnsi="Comic Sans MS"/>
        </w:rPr>
        <w:t xml:space="preserve"> Peer Brainstorm in class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December 17</w:t>
      </w:r>
      <w:r w:rsidR="00D56DAF">
        <w:rPr>
          <w:rFonts w:ascii="Comic Sans MS" w:hAnsi="Comic Sans MS"/>
        </w:rPr>
        <w:t xml:space="preserve">- Rough Draft typed </w:t>
      </w:r>
      <w:r w:rsidR="005F1F3F">
        <w:rPr>
          <w:rFonts w:ascii="Comic Sans MS" w:hAnsi="Comic Sans MS"/>
        </w:rPr>
        <w:t>turned in for teacher review</w:t>
      </w:r>
      <w:r w:rsidR="00661075">
        <w:rPr>
          <w:rFonts w:ascii="Comic Sans MS" w:hAnsi="Comic Sans MS"/>
        </w:rPr>
        <w:t xml:space="preserve"> </w:t>
      </w:r>
      <w:r w:rsidR="00D56DAF">
        <w:rPr>
          <w:rFonts w:ascii="Comic Sans MS" w:hAnsi="Comic Sans MS"/>
        </w:rPr>
        <w:t>(100pts)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December 17</w:t>
      </w:r>
      <w:r w:rsidR="00D56DAF">
        <w:rPr>
          <w:rFonts w:ascii="Comic Sans MS" w:hAnsi="Comic Sans MS"/>
        </w:rPr>
        <w:t>- Peer Review in class</w:t>
      </w:r>
    </w:p>
    <w:p w:rsidR="00D56DAF" w:rsidRDefault="00A8648B" w:rsidP="00D56DAF">
      <w:pPr>
        <w:jc w:val="both"/>
        <w:rPr>
          <w:rFonts w:ascii="Comic Sans MS" w:hAnsi="Comic Sans MS"/>
        </w:rPr>
      </w:pPr>
      <w:r>
        <w:rPr>
          <w:rFonts w:ascii="Comic Sans MS" w:hAnsi="Comic Sans MS"/>
        </w:rPr>
        <w:tab/>
      </w:r>
      <w:r w:rsidR="00DF73B8">
        <w:rPr>
          <w:rFonts w:ascii="Comic Sans MS" w:hAnsi="Comic Sans MS"/>
        </w:rPr>
        <w:t xml:space="preserve">January 12 </w:t>
      </w:r>
      <w:r w:rsidR="00034B25">
        <w:rPr>
          <w:rFonts w:ascii="Comic Sans MS" w:hAnsi="Comic Sans MS"/>
        </w:rPr>
        <w:t>-</w:t>
      </w:r>
      <w:r w:rsidR="007C00ED">
        <w:rPr>
          <w:rFonts w:ascii="Comic Sans MS" w:hAnsi="Comic Sans MS"/>
        </w:rPr>
        <w:t xml:space="preserve"> </w:t>
      </w:r>
      <w:r w:rsidR="00034B25">
        <w:rPr>
          <w:rFonts w:ascii="Comic Sans MS" w:hAnsi="Comic Sans MS"/>
        </w:rPr>
        <w:t>Final Draft Due typed (520</w:t>
      </w:r>
      <w:r w:rsidR="00D56DAF">
        <w:rPr>
          <w:rFonts w:ascii="Comic Sans MS" w:hAnsi="Comic Sans MS"/>
        </w:rPr>
        <w:t>pts)</w:t>
      </w:r>
    </w:p>
    <w:p w:rsidR="00D56DAF" w:rsidRDefault="00D56DAF" w:rsidP="00D56DAF">
      <w:pPr>
        <w:rPr>
          <w:rFonts w:ascii="Comic Sans MS" w:hAnsi="Comic Sans MS"/>
          <w:sz w:val="24"/>
          <w:szCs w:val="24"/>
        </w:rPr>
      </w:pPr>
      <w:r>
        <w:rPr>
          <w:rFonts w:ascii="Comic Sans MS" w:hAnsi="Comic Sans MS"/>
          <w:sz w:val="24"/>
          <w:szCs w:val="24"/>
        </w:rPr>
        <w:tab/>
        <w:t xml:space="preserve"> </w:t>
      </w:r>
      <w:r>
        <w:rPr>
          <w:rFonts w:ascii="Comic Sans MS" w:hAnsi="Comic Sans MS"/>
          <w:sz w:val="24"/>
          <w:szCs w:val="24"/>
        </w:rPr>
        <w:tab/>
      </w:r>
      <w:bookmarkStart w:id="0" w:name="_GoBack"/>
      <w:bookmarkEnd w:id="0"/>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103631">
        <w:rPr>
          <w:rFonts w:ascii="Comic Sans MS" w:hAnsi="Comic Sans MS"/>
          <w:sz w:val="24"/>
          <w:szCs w:val="24"/>
        </w:rPr>
        <w:t>/</w:t>
      </w:r>
      <w:r w:rsidR="00034B25">
        <w:rPr>
          <w:rFonts w:ascii="Comic Sans MS" w:hAnsi="Comic Sans MS"/>
          <w:sz w:val="24"/>
          <w:szCs w:val="24"/>
        </w:rPr>
        <w:t>720</w:t>
      </w:r>
      <w:r>
        <w:rPr>
          <w:rFonts w:ascii="Comic Sans MS" w:hAnsi="Comic Sans MS"/>
          <w:sz w:val="24"/>
          <w:szCs w:val="24"/>
        </w:rPr>
        <w:t xml:space="preserve"> Total</w:t>
      </w:r>
    </w:p>
    <w:p w:rsidR="00034B25" w:rsidRDefault="00034B25" w:rsidP="00D56DAF">
      <w:pPr>
        <w:rPr>
          <w:rFonts w:ascii="Comic Sans MS" w:hAnsi="Comic Sans MS"/>
          <w:sz w:val="24"/>
          <w:szCs w:val="24"/>
          <w:u w:val="single"/>
        </w:rPr>
      </w:pPr>
    </w:p>
    <w:p w:rsidR="00034B25" w:rsidRDefault="00034B25" w:rsidP="00D56DAF">
      <w:pPr>
        <w:rPr>
          <w:rFonts w:ascii="Comic Sans MS" w:hAnsi="Comic Sans MS"/>
          <w:sz w:val="24"/>
          <w:szCs w:val="24"/>
          <w:u w:val="single"/>
        </w:rPr>
      </w:pPr>
    </w:p>
    <w:p w:rsidR="003821E8" w:rsidRDefault="003821E8" w:rsidP="00D56DAF">
      <w:pPr>
        <w:rPr>
          <w:rFonts w:ascii="Comic Sans MS" w:hAnsi="Comic Sans MS"/>
          <w:sz w:val="32"/>
          <w:szCs w:val="32"/>
          <w:u w:val="single"/>
        </w:rPr>
      </w:pPr>
    </w:p>
    <w:p w:rsidR="003821E8" w:rsidRDefault="003821E8" w:rsidP="00D56DAF">
      <w:pPr>
        <w:rPr>
          <w:rFonts w:ascii="Comic Sans MS" w:hAnsi="Comic Sans MS"/>
          <w:sz w:val="32"/>
          <w:szCs w:val="32"/>
          <w:u w:val="single"/>
        </w:rPr>
      </w:pPr>
    </w:p>
    <w:p w:rsidR="003821E8" w:rsidRDefault="003821E8" w:rsidP="00D56DAF">
      <w:pPr>
        <w:rPr>
          <w:rFonts w:ascii="Comic Sans MS" w:hAnsi="Comic Sans MS"/>
          <w:sz w:val="32"/>
          <w:szCs w:val="32"/>
          <w:u w:val="single"/>
        </w:rPr>
      </w:pPr>
    </w:p>
    <w:p w:rsidR="00103631" w:rsidRPr="00A8648B" w:rsidRDefault="00A8648B" w:rsidP="00D56DAF">
      <w:pPr>
        <w:rPr>
          <w:rFonts w:ascii="Comic Sans MS" w:hAnsi="Comic Sans MS"/>
          <w:sz w:val="32"/>
          <w:szCs w:val="32"/>
        </w:rPr>
      </w:pPr>
      <w:r>
        <w:rPr>
          <w:rFonts w:ascii="Comic Sans MS" w:hAnsi="Comic Sans MS"/>
          <w:sz w:val="32"/>
          <w:szCs w:val="32"/>
          <w:u w:val="single"/>
        </w:rPr>
        <w:lastRenderedPageBreak/>
        <w:t xml:space="preserve">Pre Assignments </w:t>
      </w:r>
      <w:r w:rsidR="00103631" w:rsidRPr="00A8648B">
        <w:rPr>
          <w:rFonts w:ascii="Comic Sans MS" w:hAnsi="Comic Sans MS"/>
          <w:sz w:val="32"/>
          <w:szCs w:val="32"/>
          <w:u w:val="single"/>
        </w:rPr>
        <w:t>R</w:t>
      </w:r>
      <w:r>
        <w:rPr>
          <w:rFonts w:ascii="Comic Sans MS" w:hAnsi="Comic Sans MS"/>
          <w:sz w:val="32"/>
          <w:szCs w:val="32"/>
          <w:u w:val="single"/>
        </w:rPr>
        <w:t>ubric</w:t>
      </w:r>
    </w:p>
    <w:tbl>
      <w:tblPr>
        <w:tblStyle w:val="TableGrid"/>
        <w:tblW w:w="0" w:type="auto"/>
        <w:tblLook w:val="04A0" w:firstRow="1" w:lastRow="0" w:firstColumn="1" w:lastColumn="0" w:noHBand="0" w:noVBand="1"/>
      </w:tblPr>
      <w:tblGrid>
        <w:gridCol w:w="1344"/>
        <w:gridCol w:w="1743"/>
        <w:gridCol w:w="1741"/>
        <w:gridCol w:w="1741"/>
        <w:gridCol w:w="1741"/>
        <w:gridCol w:w="1742"/>
      </w:tblGrid>
      <w:tr w:rsidR="00A8648B" w:rsidTr="00A8648B">
        <w:tc>
          <w:tcPr>
            <w:tcW w:w="868" w:type="dxa"/>
          </w:tcPr>
          <w:p w:rsidR="00A8648B" w:rsidRDefault="00A8648B" w:rsidP="00D56DAF">
            <w:pPr>
              <w:rPr>
                <w:rFonts w:ascii="Comic Sans MS" w:hAnsi="Comic Sans MS"/>
                <w:sz w:val="24"/>
                <w:szCs w:val="24"/>
              </w:rPr>
            </w:pPr>
            <w:r>
              <w:rPr>
                <w:rFonts w:ascii="Comic Sans MS" w:hAnsi="Comic Sans MS"/>
                <w:sz w:val="24"/>
                <w:szCs w:val="24"/>
              </w:rPr>
              <w:t>Iconic Moment Story</w:t>
            </w:r>
          </w:p>
        </w:tc>
        <w:tc>
          <w:tcPr>
            <w:tcW w:w="1743" w:type="dxa"/>
          </w:tcPr>
          <w:p w:rsidR="00A8648B" w:rsidRDefault="00A8648B" w:rsidP="00D56DAF">
            <w:pPr>
              <w:rPr>
                <w:rFonts w:ascii="Comic Sans MS" w:hAnsi="Comic Sans MS"/>
                <w:sz w:val="24"/>
                <w:szCs w:val="24"/>
              </w:rPr>
            </w:pP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 xml:space="preserve">Story is typed and on time </w:t>
            </w:r>
          </w:p>
          <w:p w:rsidR="00A8648B" w:rsidRDefault="00A8648B" w:rsidP="00D56DAF">
            <w:pPr>
              <w:rPr>
                <w:rFonts w:ascii="Comic Sans MS" w:hAnsi="Comic Sans MS"/>
                <w:sz w:val="24"/>
                <w:szCs w:val="24"/>
              </w:rPr>
            </w:pPr>
            <w:r>
              <w:rPr>
                <w:rFonts w:ascii="Comic Sans MS" w:hAnsi="Comic Sans MS"/>
                <w:sz w:val="24"/>
                <w:szCs w:val="24"/>
              </w:rPr>
              <w:t>-25 pts</w:t>
            </w: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Story is hand written on time -20pts</w:t>
            </w: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Story is late   -10pts</w:t>
            </w:r>
          </w:p>
        </w:tc>
        <w:tc>
          <w:tcPr>
            <w:tcW w:w="1742" w:type="dxa"/>
          </w:tcPr>
          <w:p w:rsidR="00A8648B" w:rsidRDefault="00A8648B" w:rsidP="00D56DAF">
            <w:pPr>
              <w:rPr>
                <w:rFonts w:ascii="Comic Sans MS" w:hAnsi="Comic Sans MS"/>
                <w:sz w:val="24"/>
                <w:szCs w:val="24"/>
              </w:rPr>
            </w:pPr>
          </w:p>
        </w:tc>
      </w:tr>
      <w:tr w:rsidR="00A8648B" w:rsidTr="00A8648B">
        <w:tc>
          <w:tcPr>
            <w:tcW w:w="868" w:type="dxa"/>
          </w:tcPr>
          <w:p w:rsidR="00A8648B" w:rsidRDefault="00A8648B" w:rsidP="00D56DAF">
            <w:pPr>
              <w:rPr>
                <w:rFonts w:ascii="Comic Sans MS" w:hAnsi="Comic Sans MS"/>
                <w:sz w:val="24"/>
                <w:szCs w:val="24"/>
              </w:rPr>
            </w:pPr>
            <w:r>
              <w:rPr>
                <w:rFonts w:ascii="Comic Sans MS" w:hAnsi="Comic Sans MS"/>
                <w:sz w:val="24"/>
                <w:szCs w:val="24"/>
              </w:rPr>
              <w:t>Beginning Points and Major/ Minor Character Lists</w:t>
            </w:r>
          </w:p>
          <w:p w:rsidR="00A8648B" w:rsidRPr="00103631" w:rsidRDefault="00A8648B" w:rsidP="00D56DAF">
            <w:pPr>
              <w:rPr>
                <w:rFonts w:ascii="Comic Sans MS" w:hAnsi="Comic Sans MS"/>
                <w:sz w:val="24"/>
                <w:szCs w:val="24"/>
              </w:rPr>
            </w:pPr>
          </w:p>
        </w:tc>
        <w:tc>
          <w:tcPr>
            <w:tcW w:w="1743" w:type="dxa"/>
          </w:tcPr>
          <w:p w:rsidR="00A8648B" w:rsidRPr="00103631" w:rsidRDefault="00A8648B" w:rsidP="00D56DAF">
            <w:pPr>
              <w:rPr>
                <w:rFonts w:ascii="Comic Sans MS" w:hAnsi="Comic Sans MS"/>
                <w:sz w:val="24"/>
                <w:szCs w:val="24"/>
              </w:rPr>
            </w:pP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Perspectives and beginning point identified typed</w:t>
            </w:r>
          </w:p>
          <w:p w:rsidR="00A8648B" w:rsidRDefault="00A8648B" w:rsidP="00D56DAF">
            <w:pPr>
              <w:rPr>
                <w:rFonts w:ascii="Comic Sans MS" w:hAnsi="Comic Sans MS"/>
                <w:sz w:val="24"/>
                <w:szCs w:val="24"/>
              </w:rPr>
            </w:pPr>
            <w:r>
              <w:rPr>
                <w:rFonts w:ascii="Comic Sans MS" w:hAnsi="Comic Sans MS"/>
                <w:sz w:val="24"/>
                <w:szCs w:val="24"/>
              </w:rPr>
              <w:t>-25pts</w:t>
            </w:r>
          </w:p>
        </w:tc>
        <w:tc>
          <w:tcPr>
            <w:tcW w:w="1741" w:type="dxa"/>
          </w:tcPr>
          <w:p w:rsidR="00A8648B" w:rsidRDefault="00A8648B" w:rsidP="00103631">
            <w:pPr>
              <w:rPr>
                <w:rFonts w:ascii="Comic Sans MS" w:hAnsi="Comic Sans MS"/>
                <w:sz w:val="24"/>
                <w:szCs w:val="24"/>
              </w:rPr>
            </w:pPr>
            <w:r>
              <w:rPr>
                <w:rFonts w:ascii="Comic Sans MS" w:hAnsi="Comic Sans MS"/>
                <w:sz w:val="24"/>
                <w:szCs w:val="24"/>
              </w:rPr>
              <w:t>Perspectives and beginning point identified hand written</w:t>
            </w:r>
          </w:p>
          <w:p w:rsidR="00A8648B" w:rsidRDefault="00A8648B" w:rsidP="00103631">
            <w:pPr>
              <w:rPr>
                <w:rFonts w:ascii="Comic Sans MS" w:hAnsi="Comic Sans MS"/>
                <w:sz w:val="24"/>
                <w:szCs w:val="24"/>
              </w:rPr>
            </w:pPr>
            <w:r>
              <w:rPr>
                <w:rFonts w:ascii="Comic Sans MS" w:hAnsi="Comic Sans MS"/>
                <w:sz w:val="24"/>
                <w:szCs w:val="24"/>
              </w:rPr>
              <w:t>-20pts</w:t>
            </w:r>
          </w:p>
        </w:tc>
        <w:tc>
          <w:tcPr>
            <w:tcW w:w="1741" w:type="dxa"/>
          </w:tcPr>
          <w:p w:rsidR="00A8648B" w:rsidRDefault="00A8648B" w:rsidP="00103631">
            <w:pPr>
              <w:rPr>
                <w:rFonts w:ascii="Comic Sans MS" w:hAnsi="Comic Sans MS"/>
                <w:sz w:val="24"/>
                <w:szCs w:val="24"/>
              </w:rPr>
            </w:pPr>
            <w:r>
              <w:rPr>
                <w:rFonts w:ascii="Comic Sans MS" w:hAnsi="Comic Sans MS"/>
                <w:sz w:val="24"/>
                <w:szCs w:val="24"/>
              </w:rPr>
              <w:t>Perspectives and beginning point late</w:t>
            </w:r>
          </w:p>
          <w:p w:rsidR="00A8648B" w:rsidRDefault="00A8648B" w:rsidP="00103631">
            <w:pPr>
              <w:rPr>
                <w:rFonts w:ascii="Comic Sans MS" w:hAnsi="Comic Sans MS"/>
                <w:sz w:val="24"/>
                <w:szCs w:val="24"/>
              </w:rPr>
            </w:pPr>
            <w:r>
              <w:rPr>
                <w:rFonts w:ascii="Comic Sans MS" w:hAnsi="Comic Sans MS"/>
                <w:sz w:val="24"/>
                <w:szCs w:val="24"/>
              </w:rPr>
              <w:t>-10pts</w:t>
            </w:r>
          </w:p>
        </w:tc>
        <w:tc>
          <w:tcPr>
            <w:tcW w:w="1742" w:type="dxa"/>
          </w:tcPr>
          <w:p w:rsidR="00A8648B" w:rsidRDefault="00A8648B" w:rsidP="00103631">
            <w:pPr>
              <w:rPr>
                <w:rFonts w:ascii="Comic Sans MS" w:hAnsi="Comic Sans MS"/>
                <w:sz w:val="24"/>
                <w:szCs w:val="24"/>
              </w:rPr>
            </w:pPr>
          </w:p>
        </w:tc>
      </w:tr>
      <w:tr w:rsidR="00A8648B" w:rsidTr="00A8648B">
        <w:tc>
          <w:tcPr>
            <w:tcW w:w="868" w:type="dxa"/>
          </w:tcPr>
          <w:p w:rsidR="00A8648B" w:rsidRDefault="00A8648B" w:rsidP="00D56DAF">
            <w:pPr>
              <w:rPr>
                <w:rFonts w:ascii="Comic Sans MS" w:hAnsi="Comic Sans MS"/>
                <w:sz w:val="24"/>
                <w:szCs w:val="24"/>
              </w:rPr>
            </w:pPr>
            <w:r>
              <w:rPr>
                <w:rFonts w:ascii="Comic Sans MS" w:hAnsi="Comic Sans MS"/>
                <w:sz w:val="24"/>
                <w:szCs w:val="24"/>
              </w:rPr>
              <w:t>Outline</w:t>
            </w:r>
          </w:p>
        </w:tc>
        <w:tc>
          <w:tcPr>
            <w:tcW w:w="1743" w:type="dxa"/>
          </w:tcPr>
          <w:p w:rsidR="00A8648B" w:rsidRDefault="00A8648B" w:rsidP="00D56DAF">
            <w:pPr>
              <w:rPr>
                <w:rFonts w:ascii="Comic Sans MS" w:hAnsi="Comic Sans MS"/>
                <w:sz w:val="24"/>
                <w:szCs w:val="24"/>
              </w:rPr>
            </w:pPr>
            <w:r>
              <w:rPr>
                <w:rFonts w:ascii="Comic Sans MS" w:hAnsi="Comic Sans MS"/>
                <w:sz w:val="24"/>
                <w:szCs w:val="24"/>
              </w:rPr>
              <w:t xml:space="preserve">Outline is complete and typed </w:t>
            </w:r>
          </w:p>
          <w:p w:rsidR="00A8648B" w:rsidRDefault="00A8648B" w:rsidP="00D56DAF">
            <w:pPr>
              <w:rPr>
                <w:rFonts w:ascii="Comic Sans MS" w:hAnsi="Comic Sans MS"/>
                <w:sz w:val="24"/>
                <w:szCs w:val="24"/>
              </w:rPr>
            </w:pPr>
            <w:r>
              <w:rPr>
                <w:rFonts w:ascii="Comic Sans MS" w:hAnsi="Comic Sans MS"/>
                <w:sz w:val="24"/>
                <w:szCs w:val="24"/>
              </w:rPr>
              <w:t>50pts</w:t>
            </w: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Outline is complete hand written</w:t>
            </w:r>
          </w:p>
          <w:p w:rsidR="00A8648B" w:rsidRDefault="00A8648B" w:rsidP="00D56DAF">
            <w:pPr>
              <w:rPr>
                <w:rFonts w:ascii="Comic Sans MS" w:hAnsi="Comic Sans MS"/>
                <w:sz w:val="24"/>
                <w:szCs w:val="24"/>
              </w:rPr>
            </w:pPr>
            <w:r>
              <w:rPr>
                <w:rFonts w:ascii="Comic Sans MS" w:hAnsi="Comic Sans MS"/>
                <w:sz w:val="24"/>
                <w:szCs w:val="24"/>
              </w:rPr>
              <w:t>45pts</w:t>
            </w: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Outline is incomplete but has a clear sense of direction</w:t>
            </w:r>
          </w:p>
          <w:p w:rsidR="00A8648B" w:rsidRDefault="00A8648B" w:rsidP="00D56DAF">
            <w:pPr>
              <w:rPr>
                <w:rFonts w:ascii="Comic Sans MS" w:hAnsi="Comic Sans MS"/>
                <w:sz w:val="24"/>
                <w:szCs w:val="24"/>
              </w:rPr>
            </w:pPr>
            <w:r>
              <w:rPr>
                <w:rFonts w:ascii="Comic Sans MS" w:hAnsi="Comic Sans MS"/>
                <w:sz w:val="24"/>
                <w:szCs w:val="24"/>
              </w:rPr>
              <w:t>35pts</w:t>
            </w: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Outline is incomplete and has no sense of direction.</w:t>
            </w:r>
          </w:p>
          <w:p w:rsidR="00A8648B" w:rsidRDefault="00A8648B" w:rsidP="00D56DAF">
            <w:pPr>
              <w:rPr>
                <w:rFonts w:ascii="Comic Sans MS" w:hAnsi="Comic Sans MS"/>
                <w:sz w:val="24"/>
                <w:szCs w:val="24"/>
              </w:rPr>
            </w:pPr>
            <w:r>
              <w:rPr>
                <w:rFonts w:ascii="Comic Sans MS" w:hAnsi="Comic Sans MS"/>
                <w:sz w:val="24"/>
                <w:szCs w:val="24"/>
              </w:rPr>
              <w:t>20 pts</w:t>
            </w:r>
          </w:p>
        </w:tc>
        <w:tc>
          <w:tcPr>
            <w:tcW w:w="1742" w:type="dxa"/>
          </w:tcPr>
          <w:p w:rsidR="00A8648B" w:rsidRDefault="00A8648B" w:rsidP="00D56DAF">
            <w:pPr>
              <w:rPr>
                <w:rFonts w:ascii="Comic Sans MS" w:hAnsi="Comic Sans MS"/>
                <w:sz w:val="24"/>
                <w:szCs w:val="24"/>
              </w:rPr>
            </w:pPr>
            <w:r>
              <w:rPr>
                <w:rFonts w:ascii="Comic Sans MS" w:hAnsi="Comic Sans MS"/>
                <w:sz w:val="24"/>
                <w:szCs w:val="24"/>
              </w:rPr>
              <w:t>Outline is started but student has obviously spent little effort</w:t>
            </w:r>
          </w:p>
          <w:p w:rsidR="00A8648B" w:rsidRDefault="00A8648B" w:rsidP="00D56DAF">
            <w:pPr>
              <w:rPr>
                <w:rFonts w:ascii="Comic Sans MS" w:hAnsi="Comic Sans MS"/>
                <w:sz w:val="24"/>
                <w:szCs w:val="24"/>
              </w:rPr>
            </w:pPr>
            <w:r>
              <w:rPr>
                <w:rFonts w:ascii="Comic Sans MS" w:hAnsi="Comic Sans MS"/>
                <w:sz w:val="24"/>
                <w:szCs w:val="24"/>
              </w:rPr>
              <w:t xml:space="preserve">10pts </w:t>
            </w:r>
          </w:p>
        </w:tc>
      </w:tr>
      <w:tr w:rsidR="00A8648B" w:rsidTr="00A8648B">
        <w:tc>
          <w:tcPr>
            <w:tcW w:w="868" w:type="dxa"/>
          </w:tcPr>
          <w:p w:rsidR="00A8648B" w:rsidRDefault="00A8648B" w:rsidP="00D56DAF">
            <w:pPr>
              <w:rPr>
                <w:rFonts w:ascii="Comic Sans MS" w:hAnsi="Comic Sans MS"/>
                <w:sz w:val="24"/>
                <w:szCs w:val="24"/>
              </w:rPr>
            </w:pPr>
            <w:r>
              <w:rPr>
                <w:rFonts w:ascii="Comic Sans MS" w:hAnsi="Comic Sans MS"/>
                <w:sz w:val="24"/>
                <w:szCs w:val="24"/>
              </w:rPr>
              <w:t>Rough Draft</w:t>
            </w:r>
          </w:p>
        </w:tc>
        <w:tc>
          <w:tcPr>
            <w:tcW w:w="1743" w:type="dxa"/>
          </w:tcPr>
          <w:p w:rsidR="00A8648B" w:rsidRDefault="00A8648B" w:rsidP="00D56DAF">
            <w:pPr>
              <w:rPr>
                <w:rFonts w:ascii="Comic Sans MS" w:hAnsi="Comic Sans MS"/>
                <w:sz w:val="24"/>
                <w:szCs w:val="24"/>
              </w:rPr>
            </w:pPr>
            <w:r>
              <w:rPr>
                <w:rFonts w:ascii="Comic Sans MS" w:hAnsi="Comic Sans MS"/>
                <w:sz w:val="24"/>
                <w:szCs w:val="24"/>
              </w:rPr>
              <w:t>Rough Draft is complete and typed</w:t>
            </w:r>
          </w:p>
          <w:p w:rsidR="00A8648B" w:rsidRDefault="00A8648B" w:rsidP="00D56DAF">
            <w:pPr>
              <w:rPr>
                <w:rFonts w:ascii="Comic Sans MS" w:hAnsi="Comic Sans MS"/>
                <w:sz w:val="24"/>
                <w:szCs w:val="24"/>
              </w:rPr>
            </w:pPr>
            <w:r>
              <w:rPr>
                <w:rFonts w:ascii="Comic Sans MS" w:hAnsi="Comic Sans MS"/>
                <w:sz w:val="24"/>
                <w:szCs w:val="24"/>
              </w:rPr>
              <w:t>100pts</w:t>
            </w:r>
          </w:p>
        </w:tc>
        <w:tc>
          <w:tcPr>
            <w:tcW w:w="1741" w:type="dxa"/>
          </w:tcPr>
          <w:p w:rsidR="00A8648B" w:rsidRDefault="00A8648B" w:rsidP="00D56DAF">
            <w:pPr>
              <w:rPr>
                <w:rFonts w:ascii="Comic Sans MS" w:hAnsi="Comic Sans MS"/>
                <w:sz w:val="24"/>
                <w:szCs w:val="24"/>
              </w:rPr>
            </w:pPr>
            <w:r>
              <w:rPr>
                <w:rFonts w:ascii="Comic Sans MS" w:hAnsi="Comic Sans MS"/>
                <w:sz w:val="24"/>
                <w:szCs w:val="24"/>
              </w:rPr>
              <w:t>Rough Draft is complete and hand written</w:t>
            </w:r>
          </w:p>
          <w:p w:rsidR="00A8648B" w:rsidRDefault="00A8648B" w:rsidP="00D56DAF">
            <w:pPr>
              <w:rPr>
                <w:rFonts w:ascii="Comic Sans MS" w:hAnsi="Comic Sans MS"/>
                <w:sz w:val="24"/>
                <w:szCs w:val="24"/>
              </w:rPr>
            </w:pPr>
            <w:r>
              <w:rPr>
                <w:rFonts w:ascii="Comic Sans MS" w:hAnsi="Comic Sans MS"/>
                <w:sz w:val="24"/>
                <w:szCs w:val="24"/>
              </w:rPr>
              <w:t>90pts</w:t>
            </w:r>
          </w:p>
        </w:tc>
        <w:tc>
          <w:tcPr>
            <w:tcW w:w="1741" w:type="dxa"/>
          </w:tcPr>
          <w:p w:rsidR="00A8648B" w:rsidRDefault="00A8648B" w:rsidP="00A8648B">
            <w:pPr>
              <w:rPr>
                <w:rFonts w:ascii="Comic Sans MS" w:hAnsi="Comic Sans MS"/>
                <w:sz w:val="24"/>
                <w:szCs w:val="24"/>
              </w:rPr>
            </w:pPr>
            <w:r>
              <w:rPr>
                <w:rFonts w:ascii="Comic Sans MS" w:hAnsi="Comic Sans MS"/>
                <w:sz w:val="24"/>
                <w:szCs w:val="24"/>
              </w:rPr>
              <w:t>Rough Draft is incomplete but has a clear sense of direction</w:t>
            </w:r>
          </w:p>
          <w:p w:rsidR="00A8648B" w:rsidRDefault="00A8648B" w:rsidP="00D56DAF">
            <w:pPr>
              <w:rPr>
                <w:rFonts w:ascii="Comic Sans MS" w:hAnsi="Comic Sans MS"/>
                <w:sz w:val="24"/>
                <w:szCs w:val="24"/>
              </w:rPr>
            </w:pPr>
            <w:r>
              <w:rPr>
                <w:rFonts w:ascii="Comic Sans MS" w:hAnsi="Comic Sans MS"/>
                <w:sz w:val="24"/>
                <w:szCs w:val="24"/>
              </w:rPr>
              <w:t>75pts</w:t>
            </w:r>
          </w:p>
        </w:tc>
        <w:tc>
          <w:tcPr>
            <w:tcW w:w="1741" w:type="dxa"/>
          </w:tcPr>
          <w:p w:rsidR="00A8648B" w:rsidRDefault="00A8648B" w:rsidP="00A8648B">
            <w:pPr>
              <w:rPr>
                <w:rFonts w:ascii="Comic Sans MS" w:hAnsi="Comic Sans MS"/>
                <w:sz w:val="24"/>
                <w:szCs w:val="24"/>
              </w:rPr>
            </w:pPr>
            <w:r>
              <w:rPr>
                <w:rFonts w:ascii="Comic Sans MS" w:hAnsi="Comic Sans MS"/>
                <w:sz w:val="24"/>
                <w:szCs w:val="24"/>
              </w:rPr>
              <w:t>Rough Draft is incomplete and has no sense of direction.</w:t>
            </w:r>
          </w:p>
          <w:p w:rsidR="00A8648B" w:rsidRDefault="00A8648B" w:rsidP="00D56DAF">
            <w:pPr>
              <w:rPr>
                <w:rFonts w:ascii="Comic Sans MS" w:hAnsi="Comic Sans MS"/>
                <w:sz w:val="24"/>
                <w:szCs w:val="24"/>
              </w:rPr>
            </w:pPr>
            <w:r>
              <w:rPr>
                <w:rFonts w:ascii="Comic Sans MS" w:hAnsi="Comic Sans MS"/>
                <w:sz w:val="24"/>
                <w:szCs w:val="24"/>
              </w:rPr>
              <w:t>60pts</w:t>
            </w:r>
          </w:p>
        </w:tc>
        <w:tc>
          <w:tcPr>
            <w:tcW w:w="1742" w:type="dxa"/>
          </w:tcPr>
          <w:p w:rsidR="00A8648B" w:rsidRDefault="00A8648B" w:rsidP="00A8648B">
            <w:pPr>
              <w:rPr>
                <w:rFonts w:ascii="Comic Sans MS" w:hAnsi="Comic Sans MS"/>
                <w:sz w:val="24"/>
                <w:szCs w:val="24"/>
              </w:rPr>
            </w:pPr>
            <w:r>
              <w:rPr>
                <w:rFonts w:ascii="Comic Sans MS" w:hAnsi="Comic Sans MS"/>
                <w:sz w:val="24"/>
                <w:szCs w:val="24"/>
              </w:rPr>
              <w:t>Rough Draft is started but student has obviously spent little effort</w:t>
            </w:r>
          </w:p>
          <w:p w:rsidR="00A8648B" w:rsidRDefault="00A8648B" w:rsidP="00D56DAF">
            <w:pPr>
              <w:rPr>
                <w:rFonts w:ascii="Comic Sans MS" w:hAnsi="Comic Sans MS"/>
                <w:sz w:val="24"/>
                <w:szCs w:val="24"/>
              </w:rPr>
            </w:pPr>
            <w:r>
              <w:rPr>
                <w:rFonts w:ascii="Comic Sans MS" w:hAnsi="Comic Sans MS"/>
                <w:sz w:val="24"/>
                <w:szCs w:val="24"/>
              </w:rPr>
              <w:t>45pts</w:t>
            </w:r>
          </w:p>
        </w:tc>
      </w:tr>
    </w:tbl>
    <w:p w:rsidR="00103631" w:rsidRDefault="00103631" w:rsidP="00D56DAF">
      <w:pPr>
        <w:rPr>
          <w:rFonts w:ascii="Comic Sans MS" w:hAnsi="Comic Sans MS"/>
          <w:sz w:val="24"/>
          <w:szCs w:val="24"/>
        </w:rPr>
      </w:pPr>
    </w:p>
    <w:p w:rsidR="00A8648B" w:rsidRPr="00A8648B" w:rsidRDefault="00A8648B" w:rsidP="00D56DAF">
      <w:pPr>
        <w:rPr>
          <w:rFonts w:ascii="Comic Sans MS" w:hAnsi="Comic Sans MS"/>
          <w:sz w:val="32"/>
          <w:szCs w:val="32"/>
          <w:u w:val="single"/>
        </w:rPr>
      </w:pPr>
      <w:r w:rsidRPr="00A8648B">
        <w:rPr>
          <w:rFonts w:ascii="Comic Sans MS" w:hAnsi="Comic Sans MS"/>
          <w:sz w:val="32"/>
          <w:szCs w:val="32"/>
          <w:u w:val="single"/>
        </w:rPr>
        <w:t>Final Rubric</w:t>
      </w:r>
    </w:p>
    <w:p w:rsidR="00A8648B" w:rsidRDefault="00A8648B" w:rsidP="00A8648B">
      <w:pPr>
        <w:rPr>
          <w:rFonts w:ascii="Comic Sans MS" w:hAnsi="Comic Sans MS"/>
          <w:sz w:val="24"/>
          <w:szCs w:val="24"/>
        </w:rPr>
      </w:pPr>
      <w:r>
        <w:rPr>
          <w:rFonts w:ascii="Comic Sans MS" w:hAnsi="Comic Sans MS"/>
          <w:sz w:val="24"/>
          <w:szCs w:val="24"/>
        </w:rPr>
        <w:t xml:space="preserve">1)  Student clearly starts with the iconic moment and paints a captivating picture of the moment that </w:t>
      </w:r>
      <w:r w:rsidRPr="00331392">
        <w:rPr>
          <w:rFonts w:ascii="Comic Sans MS" w:hAnsi="Comic Sans MS"/>
          <w:sz w:val="24"/>
          <w:szCs w:val="24"/>
          <w:u w:val="single"/>
        </w:rPr>
        <w:t>grabs the reader attention</w:t>
      </w:r>
      <w:r>
        <w:rPr>
          <w:rFonts w:ascii="Comic Sans MS" w:hAnsi="Comic Sans MS"/>
          <w:sz w:val="24"/>
          <w:szCs w:val="24"/>
        </w:rPr>
        <w:t>, without giving away too much of the history.</w:t>
      </w:r>
    </w:p>
    <w:p w:rsidR="00A8648B" w:rsidRDefault="00A8648B" w:rsidP="00A8648B">
      <w:pPr>
        <w:rPr>
          <w:rFonts w:ascii="Comic Sans MS" w:hAnsi="Comic Sans MS"/>
          <w:sz w:val="24"/>
          <w:szCs w:val="24"/>
        </w:rPr>
      </w:pPr>
      <w:r>
        <w:rPr>
          <w:rFonts w:ascii="Comic Sans MS" w:hAnsi="Comic Sans MS"/>
          <w:sz w:val="24"/>
          <w:szCs w:val="24"/>
        </w:rPr>
        <w:t>2)  Student makes clear transitions between each section of the history.</w:t>
      </w:r>
    </w:p>
    <w:p w:rsidR="00A8648B" w:rsidRDefault="00A8648B" w:rsidP="00A8648B">
      <w:pPr>
        <w:rPr>
          <w:rFonts w:ascii="Comic Sans MS" w:hAnsi="Comic Sans MS"/>
          <w:sz w:val="24"/>
          <w:szCs w:val="24"/>
        </w:rPr>
      </w:pPr>
      <w:r>
        <w:rPr>
          <w:rFonts w:ascii="Comic Sans MS" w:hAnsi="Comic Sans MS"/>
          <w:sz w:val="24"/>
          <w:szCs w:val="24"/>
        </w:rPr>
        <w:t>3)  Student clearly identifies the appropriate starting point.</w:t>
      </w:r>
    </w:p>
    <w:p w:rsidR="00A8648B" w:rsidRDefault="00A8648B" w:rsidP="00A8648B">
      <w:pPr>
        <w:rPr>
          <w:rFonts w:ascii="Comic Sans MS" w:hAnsi="Comic Sans MS"/>
          <w:sz w:val="24"/>
          <w:szCs w:val="24"/>
        </w:rPr>
      </w:pPr>
      <w:r>
        <w:rPr>
          <w:rFonts w:ascii="Comic Sans MS" w:hAnsi="Comic Sans MS"/>
          <w:sz w:val="24"/>
          <w:szCs w:val="24"/>
        </w:rPr>
        <w:t>4)  Student identifies major characters giving detail if persons history and personality and information important to the story.</w:t>
      </w:r>
    </w:p>
    <w:p w:rsidR="00A8648B" w:rsidRDefault="00A8648B" w:rsidP="00A8648B">
      <w:pPr>
        <w:rPr>
          <w:rFonts w:ascii="Comic Sans MS" w:hAnsi="Comic Sans MS"/>
          <w:sz w:val="24"/>
          <w:szCs w:val="24"/>
        </w:rPr>
      </w:pPr>
      <w:r>
        <w:rPr>
          <w:rFonts w:ascii="Comic Sans MS" w:hAnsi="Comic Sans MS"/>
          <w:sz w:val="24"/>
          <w:szCs w:val="24"/>
        </w:rPr>
        <w:lastRenderedPageBreak/>
        <w:t>5) Student identifies sub characters that are appropriate and give detailed information important to the story.</w:t>
      </w:r>
    </w:p>
    <w:p w:rsidR="00A8648B" w:rsidRDefault="00A8648B" w:rsidP="00A8648B">
      <w:pPr>
        <w:rPr>
          <w:rFonts w:ascii="Comic Sans MS" w:hAnsi="Comic Sans MS"/>
          <w:sz w:val="24"/>
          <w:szCs w:val="24"/>
        </w:rPr>
      </w:pPr>
      <w:r>
        <w:rPr>
          <w:rFonts w:ascii="Comic Sans MS" w:hAnsi="Comic Sans MS"/>
          <w:sz w:val="24"/>
          <w:szCs w:val="24"/>
        </w:rPr>
        <w:t>6)  “Golden Facts (Nuggets)” are added to the story to add depth, interest and meaning.  (Be careful not to be boring)</w:t>
      </w:r>
    </w:p>
    <w:p w:rsidR="00A8648B" w:rsidRDefault="00A8648B" w:rsidP="00A8648B">
      <w:pPr>
        <w:rPr>
          <w:rFonts w:ascii="Comic Sans MS" w:hAnsi="Comic Sans MS"/>
          <w:sz w:val="24"/>
          <w:szCs w:val="24"/>
        </w:rPr>
      </w:pPr>
      <w:r>
        <w:rPr>
          <w:rFonts w:ascii="Comic Sans MS" w:hAnsi="Comic Sans MS"/>
          <w:sz w:val="24"/>
          <w:szCs w:val="24"/>
        </w:rPr>
        <w:t>7)  The story has movement with highs and lo</w:t>
      </w:r>
      <w:r w:rsidR="007C00ED">
        <w:rPr>
          <w:rFonts w:ascii="Comic Sans MS" w:hAnsi="Comic Sans MS"/>
          <w:sz w:val="24"/>
          <w:szCs w:val="24"/>
        </w:rPr>
        <w:t xml:space="preserve">ws.  And provides enough background information to understand the iconic moment. </w:t>
      </w:r>
    </w:p>
    <w:p w:rsidR="00A8648B" w:rsidRDefault="00A8648B" w:rsidP="00A8648B">
      <w:pPr>
        <w:rPr>
          <w:rFonts w:ascii="Comic Sans MS" w:hAnsi="Comic Sans MS"/>
          <w:sz w:val="24"/>
          <w:szCs w:val="24"/>
        </w:rPr>
      </w:pPr>
      <w:r>
        <w:rPr>
          <w:rFonts w:ascii="Comic Sans MS" w:hAnsi="Comic Sans MS"/>
          <w:sz w:val="24"/>
          <w:szCs w:val="24"/>
        </w:rPr>
        <w:t>8)  The story has voice that is written without bias or personal pronouns.  (I think. I feel, in my opinion etc.)</w:t>
      </w:r>
    </w:p>
    <w:p w:rsidR="00A8648B" w:rsidRDefault="00A8648B" w:rsidP="00A8648B">
      <w:pPr>
        <w:rPr>
          <w:rFonts w:ascii="Comic Sans MS" w:hAnsi="Comic Sans MS"/>
          <w:sz w:val="24"/>
          <w:szCs w:val="24"/>
        </w:rPr>
      </w:pPr>
      <w:r>
        <w:rPr>
          <w:rFonts w:ascii="Comic Sans MS" w:hAnsi="Comic Sans MS"/>
          <w:sz w:val="24"/>
          <w:szCs w:val="24"/>
        </w:rPr>
        <w:t>9)  The story is retold in a way that adds more depth than the first telling.</w:t>
      </w:r>
    </w:p>
    <w:p w:rsidR="00A8648B" w:rsidRDefault="00A8648B" w:rsidP="00A8648B">
      <w:pPr>
        <w:rPr>
          <w:rFonts w:ascii="Comic Sans MS" w:hAnsi="Comic Sans MS"/>
          <w:sz w:val="24"/>
          <w:szCs w:val="24"/>
        </w:rPr>
      </w:pPr>
      <w:r>
        <w:rPr>
          <w:rFonts w:ascii="Comic Sans MS" w:hAnsi="Comic Sans MS"/>
          <w:sz w:val="24"/>
          <w:szCs w:val="24"/>
        </w:rPr>
        <w:t>10)  The Story is placed within the context of the larger history.  (Historical, Cultural, Social, Economic, Local, National, International)  And has a purpose that is clear and made the moment iconic.</w:t>
      </w:r>
    </w:p>
    <w:p w:rsidR="00240800" w:rsidRDefault="00A8648B" w:rsidP="00240800">
      <w:pPr>
        <w:rPr>
          <w:rFonts w:ascii="Comic Sans MS" w:hAnsi="Comic Sans MS"/>
          <w:sz w:val="24"/>
          <w:szCs w:val="24"/>
        </w:rPr>
      </w:pPr>
      <w:r>
        <w:rPr>
          <w:rFonts w:ascii="Comic Sans MS" w:hAnsi="Comic Sans MS"/>
          <w:sz w:val="24"/>
          <w:szCs w:val="24"/>
        </w:rPr>
        <w:t>11)  Story briefly gives the rest of the story.</w:t>
      </w:r>
      <w:r w:rsidR="00240800" w:rsidRPr="00240800">
        <w:rPr>
          <w:rFonts w:ascii="Comic Sans MS" w:hAnsi="Comic Sans MS"/>
          <w:sz w:val="24"/>
          <w:szCs w:val="24"/>
        </w:rPr>
        <w:t xml:space="preserve"> </w:t>
      </w:r>
      <w:r w:rsidR="00240800">
        <w:rPr>
          <w:rFonts w:ascii="Comic Sans MS" w:hAnsi="Comic Sans MS"/>
          <w:sz w:val="24"/>
          <w:szCs w:val="24"/>
        </w:rPr>
        <w:t xml:space="preserve">And closes the story in a way that leaves no open story lines </w:t>
      </w:r>
    </w:p>
    <w:p w:rsidR="00A8648B" w:rsidRDefault="00A8648B" w:rsidP="00A8648B">
      <w:pPr>
        <w:rPr>
          <w:rFonts w:ascii="Comic Sans MS" w:hAnsi="Comic Sans MS"/>
          <w:sz w:val="24"/>
          <w:szCs w:val="24"/>
        </w:rPr>
      </w:pPr>
      <w:r>
        <w:rPr>
          <w:rFonts w:ascii="Comic Sans MS" w:hAnsi="Comic Sans MS"/>
          <w:sz w:val="24"/>
          <w:szCs w:val="24"/>
        </w:rPr>
        <w:t xml:space="preserve">12)  The student has proven expertise in the subject and it is clear in writing.  </w:t>
      </w:r>
    </w:p>
    <w:p w:rsidR="00826132" w:rsidRDefault="00A8648B" w:rsidP="00A8648B">
      <w:pPr>
        <w:rPr>
          <w:rFonts w:ascii="Comic Sans MS" w:hAnsi="Comic Sans MS"/>
          <w:sz w:val="24"/>
          <w:szCs w:val="24"/>
        </w:rPr>
      </w:pPr>
      <w:r>
        <w:rPr>
          <w:rFonts w:ascii="Comic Sans MS" w:hAnsi="Comic Sans MS"/>
          <w:sz w:val="24"/>
          <w:szCs w:val="24"/>
        </w:rPr>
        <w:t>13)  The story is interesting and enjoyable to read.</w:t>
      </w:r>
    </w:p>
    <w:tbl>
      <w:tblPr>
        <w:tblStyle w:val="TableGrid"/>
        <w:tblW w:w="0" w:type="auto"/>
        <w:tblLook w:val="04A0" w:firstRow="1" w:lastRow="0" w:firstColumn="1" w:lastColumn="0" w:noHBand="0" w:noVBand="1"/>
      </w:tblPr>
      <w:tblGrid>
        <w:gridCol w:w="648"/>
        <w:gridCol w:w="3182"/>
        <w:gridCol w:w="1915"/>
        <w:gridCol w:w="1915"/>
        <w:gridCol w:w="1916"/>
      </w:tblGrid>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1</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 xml:space="preserve">Student clearly starts with the iconic moment and paints a captivating picture of the moment that </w:t>
            </w:r>
            <w:r w:rsidRPr="003821E8">
              <w:rPr>
                <w:rFonts w:ascii="Comic Sans MS" w:hAnsi="Comic Sans MS"/>
                <w:sz w:val="24"/>
                <w:szCs w:val="24"/>
                <w:u w:val="single"/>
              </w:rPr>
              <w:t>grabs the reader attention</w:t>
            </w:r>
            <w:r w:rsidRPr="003821E8">
              <w:rPr>
                <w:rFonts w:ascii="Comic Sans MS" w:hAnsi="Comic Sans MS"/>
                <w:sz w:val="24"/>
                <w:szCs w:val="24"/>
              </w:rPr>
              <w:t>, without giving away too much of the history. 40pts</w:t>
            </w:r>
          </w:p>
        </w:tc>
        <w:tc>
          <w:tcPr>
            <w:tcW w:w="1915"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 xml:space="preserve">Student paints an unclear opening but does grab the </w:t>
            </w:r>
            <w:r w:rsidR="00FF32B0" w:rsidRPr="003821E8">
              <w:rPr>
                <w:rFonts w:ascii="Comic Sans MS" w:hAnsi="Comic Sans MS"/>
                <w:sz w:val="24"/>
                <w:szCs w:val="24"/>
              </w:rPr>
              <w:t>reader’s</w:t>
            </w:r>
            <w:r w:rsidRPr="003821E8">
              <w:rPr>
                <w:rFonts w:ascii="Comic Sans MS" w:hAnsi="Comic Sans MS"/>
                <w:sz w:val="24"/>
                <w:szCs w:val="24"/>
              </w:rPr>
              <w:t xml:space="preserve"> attention.  Or gives away </w:t>
            </w:r>
            <w:proofErr w:type="gramStart"/>
            <w:r w:rsidRPr="003821E8">
              <w:rPr>
                <w:rFonts w:ascii="Comic Sans MS" w:hAnsi="Comic Sans MS"/>
                <w:sz w:val="24"/>
                <w:szCs w:val="24"/>
              </w:rPr>
              <w:t>to</w:t>
            </w:r>
            <w:proofErr w:type="gramEnd"/>
            <w:r w:rsidRPr="003821E8">
              <w:rPr>
                <w:rFonts w:ascii="Comic Sans MS" w:hAnsi="Comic Sans MS"/>
                <w:sz w:val="24"/>
                <w:szCs w:val="24"/>
              </w:rPr>
              <w:t xml:space="preserve"> much of the story. 30pts</w:t>
            </w:r>
          </w:p>
        </w:tc>
        <w:tc>
          <w:tcPr>
            <w:tcW w:w="1915"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 xml:space="preserve">Student paints an unclear opening and does not grab the </w:t>
            </w:r>
            <w:r w:rsidR="00FF32B0" w:rsidRPr="003821E8">
              <w:rPr>
                <w:rFonts w:ascii="Comic Sans MS" w:hAnsi="Comic Sans MS"/>
                <w:sz w:val="24"/>
                <w:szCs w:val="24"/>
              </w:rPr>
              <w:t>reader’s</w:t>
            </w:r>
            <w:r w:rsidRPr="003821E8">
              <w:rPr>
                <w:rFonts w:ascii="Comic Sans MS" w:hAnsi="Comic Sans MS"/>
                <w:sz w:val="24"/>
                <w:szCs w:val="24"/>
              </w:rPr>
              <w:t xml:space="preserve"> attention. 20pts</w:t>
            </w:r>
          </w:p>
        </w:tc>
        <w:tc>
          <w:tcPr>
            <w:tcW w:w="1916"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Student does n</w:t>
            </w:r>
            <w:r w:rsidR="00FF32B0" w:rsidRPr="003821E8">
              <w:rPr>
                <w:rFonts w:ascii="Comic Sans MS" w:hAnsi="Comic Sans MS"/>
                <w:sz w:val="24"/>
                <w:szCs w:val="24"/>
              </w:rPr>
              <w:t>ot start the paper with the iconic moment.</w:t>
            </w:r>
          </w:p>
          <w:p w:rsidR="00FF32B0" w:rsidRPr="003821E8" w:rsidRDefault="00FF32B0" w:rsidP="00A8648B">
            <w:pPr>
              <w:rPr>
                <w:rFonts w:ascii="Comic Sans MS" w:hAnsi="Comic Sans MS"/>
                <w:sz w:val="24"/>
                <w:szCs w:val="24"/>
              </w:rPr>
            </w:pPr>
            <w:r w:rsidRPr="003821E8">
              <w:rPr>
                <w:rFonts w:ascii="Comic Sans MS" w:hAnsi="Comic Sans MS"/>
                <w:sz w:val="24"/>
                <w:szCs w:val="24"/>
              </w:rPr>
              <w:t>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2</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Student makes clear transitions between each section of the history. 40pts</w:t>
            </w:r>
          </w:p>
        </w:tc>
        <w:tc>
          <w:tcPr>
            <w:tcW w:w="1915" w:type="dxa"/>
          </w:tcPr>
          <w:p w:rsidR="00FF32B0" w:rsidRPr="003821E8" w:rsidRDefault="00FF32B0" w:rsidP="00A8648B">
            <w:pPr>
              <w:rPr>
                <w:rFonts w:ascii="Comic Sans MS" w:hAnsi="Comic Sans MS"/>
                <w:sz w:val="24"/>
                <w:szCs w:val="24"/>
              </w:rPr>
            </w:pPr>
            <w:r w:rsidRPr="003821E8">
              <w:rPr>
                <w:rFonts w:ascii="Comic Sans MS" w:hAnsi="Comic Sans MS"/>
                <w:sz w:val="24"/>
                <w:szCs w:val="24"/>
              </w:rPr>
              <w:t>Student makes some clear transitions between sections. 30pts</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makes no clear transitions between sections 20pts</w:t>
            </w:r>
          </w:p>
        </w:tc>
        <w:tc>
          <w:tcPr>
            <w:tcW w:w="1916" w:type="dxa"/>
          </w:tcPr>
          <w:p w:rsidR="00FF32B0" w:rsidRPr="003821E8" w:rsidRDefault="00FF32B0" w:rsidP="00A8648B">
            <w:pPr>
              <w:rPr>
                <w:rFonts w:ascii="Comic Sans MS" w:hAnsi="Comic Sans MS"/>
                <w:sz w:val="24"/>
                <w:szCs w:val="24"/>
              </w:rPr>
            </w:pPr>
            <w:r w:rsidRPr="003821E8">
              <w:rPr>
                <w:rFonts w:ascii="Comic Sans MS" w:hAnsi="Comic Sans MS"/>
                <w:sz w:val="24"/>
                <w:szCs w:val="24"/>
              </w:rPr>
              <w:t>Student has not shown any transitions. 10pts</w:t>
            </w:r>
          </w:p>
        </w:tc>
      </w:tr>
      <w:tr w:rsidR="00826132" w:rsidRPr="003821E8" w:rsidTr="00826132">
        <w:trPr>
          <w:trHeight w:val="1088"/>
        </w:trPr>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3</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Student clearly identifies the appropriate starting point. 40pts</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identifies the wrong starting point. 30pts</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 xml:space="preserve">Student unclearly identifies the starting point. </w:t>
            </w:r>
            <w:r w:rsidRPr="003821E8">
              <w:rPr>
                <w:rFonts w:ascii="Comic Sans MS" w:hAnsi="Comic Sans MS"/>
                <w:sz w:val="24"/>
                <w:szCs w:val="24"/>
              </w:rPr>
              <w:lastRenderedPageBreak/>
              <w:t>20pts</w:t>
            </w:r>
          </w:p>
        </w:tc>
        <w:tc>
          <w:tcPr>
            <w:tcW w:w="1916"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lastRenderedPageBreak/>
              <w:t>Student does not identify a starting point.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lastRenderedPageBreak/>
              <w:t>4</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Student identifies major characters giving detail if persons history and personality and information important to the story. 40pts</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 xml:space="preserve">Student identifies major characters, but gives too little or too much detail important to the history. 30pts </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identifies the main characters but does not give any detail about them. 20pts</w:t>
            </w:r>
          </w:p>
        </w:tc>
        <w:tc>
          <w:tcPr>
            <w:tcW w:w="1916"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does not identify any main characters.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5</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Student identifies sub characters that are appropriate and give detailed information important to the story. 40pts</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identifies sub characters, but gives too little or too much detail important to the history. 30pts</w:t>
            </w:r>
          </w:p>
        </w:tc>
        <w:tc>
          <w:tcPr>
            <w:tcW w:w="1915"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identifies the sub characters but does not give any detail about them. 20pts</w:t>
            </w:r>
          </w:p>
        </w:tc>
        <w:tc>
          <w:tcPr>
            <w:tcW w:w="1916"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Student does not identify any sub characters.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6</w:t>
            </w:r>
          </w:p>
        </w:tc>
        <w:tc>
          <w:tcPr>
            <w:tcW w:w="3182" w:type="dxa"/>
          </w:tcPr>
          <w:p w:rsidR="00826132" w:rsidRPr="003821E8" w:rsidRDefault="00FF32B0" w:rsidP="00A8648B">
            <w:pPr>
              <w:rPr>
                <w:rFonts w:ascii="Comic Sans MS" w:hAnsi="Comic Sans MS"/>
                <w:sz w:val="24"/>
                <w:szCs w:val="24"/>
              </w:rPr>
            </w:pPr>
            <w:r w:rsidRPr="003821E8">
              <w:rPr>
                <w:rFonts w:ascii="Comic Sans MS" w:hAnsi="Comic Sans MS"/>
                <w:sz w:val="24"/>
                <w:szCs w:val="24"/>
              </w:rPr>
              <w:t>At least</w:t>
            </w:r>
            <w:r w:rsidR="000227B4" w:rsidRPr="003821E8">
              <w:rPr>
                <w:rFonts w:ascii="Comic Sans MS" w:hAnsi="Comic Sans MS"/>
                <w:sz w:val="24"/>
                <w:szCs w:val="24"/>
              </w:rPr>
              <w:t xml:space="preserve"> three </w:t>
            </w:r>
            <w:r w:rsidR="00826132" w:rsidRPr="003821E8">
              <w:rPr>
                <w:rFonts w:ascii="Comic Sans MS" w:hAnsi="Comic Sans MS"/>
                <w:sz w:val="24"/>
                <w:szCs w:val="24"/>
              </w:rPr>
              <w:t>“Golden Facts (Nuggets)” are added to the story to add depth, interest and meaning without being boring 40pts</w:t>
            </w:r>
          </w:p>
        </w:tc>
        <w:tc>
          <w:tcPr>
            <w:tcW w:w="1915"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One “Golden Facts (Nuggets)” is added to the story to add depth, interest and meaning without being boring. 30pts</w:t>
            </w:r>
          </w:p>
        </w:tc>
        <w:tc>
          <w:tcPr>
            <w:tcW w:w="1915"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Student gives too many useless facts that makes the story boring. 20pts</w:t>
            </w:r>
          </w:p>
        </w:tc>
        <w:tc>
          <w:tcPr>
            <w:tcW w:w="1916"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Student does not give any facts.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7</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 xml:space="preserve">The story has movement with highs and lows.  </w:t>
            </w:r>
            <w:r w:rsidR="007C00ED">
              <w:rPr>
                <w:rFonts w:ascii="Comic Sans MS" w:hAnsi="Comic Sans MS"/>
                <w:sz w:val="24"/>
                <w:szCs w:val="24"/>
              </w:rPr>
              <w:t xml:space="preserve">And provides enough background information to understand the iconic moment. </w:t>
            </w:r>
            <w:r w:rsidRPr="003821E8">
              <w:rPr>
                <w:rFonts w:ascii="Comic Sans MS" w:hAnsi="Comic Sans MS"/>
                <w:sz w:val="24"/>
                <w:szCs w:val="24"/>
              </w:rPr>
              <w:t xml:space="preserve"> 40pts</w:t>
            </w:r>
          </w:p>
        </w:tc>
        <w:tc>
          <w:tcPr>
            <w:tcW w:w="1915" w:type="dxa"/>
          </w:tcPr>
          <w:p w:rsidR="00826132" w:rsidRDefault="000227B4" w:rsidP="007C00ED">
            <w:pPr>
              <w:rPr>
                <w:rFonts w:ascii="Comic Sans MS" w:hAnsi="Comic Sans MS"/>
                <w:sz w:val="24"/>
                <w:szCs w:val="24"/>
              </w:rPr>
            </w:pPr>
            <w:r w:rsidRPr="003821E8">
              <w:rPr>
                <w:rFonts w:ascii="Comic Sans MS" w:hAnsi="Comic Sans MS"/>
                <w:sz w:val="24"/>
                <w:szCs w:val="24"/>
              </w:rPr>
              <w:t xml:space="preserve">The story has no movement but doesn’t </w:t>
            </w:r>
            <w:r w:rsidR="007C00ED">
              <w:rPr>
                <w:rFonts w:ascii="Comic Sans MS" w:hAnsi="Comic Sans MS"/>
                <w:sz w:val="24"/>
                <w:szCs w:val="24"/>
              </w:rPr>
              <w:t xml:space="preserve">give enough information, or takes too long to get to </w:t>
            </w:r>
            <w:r w:rsidRPr="003821E8">
              <w:rPr>
                <w:rFonts w:ascii="Comic Sans MS" w:hAnsi="Comic Sans MS"/>
                <w:sz w:val="24"/>
                <w:szCs w:val="24"/>
              </w:rPr>
              <w:t>the iconic moment. 30pts</w:t>
            </w:r>
          </w:p>
          <w:p w:rsidR="007C00ED" w:rsidRPr="003821E8" w:rsidRDefault="007C00ED" w:rsidP="007C00ED">
            <w:pPr>
              <w:rPr>
                <w:rFonts w:ascii="Comic Sans MS" w:hAnsi="Comic Sans MS"/>
                <w:sz w:val="24"/>
                <w:szCs w:val="24"/>
              </w:rPr>
            </w:pPr>
          </w:p>
        </w:tc>
        <w:tc>
          <w:tcPr>
            <w:tcW w:w="1915"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The story has no movement and takes too long to get to the iconic moment. 20pts</w:t>
            </w:r>
          </w:p>
        </w:tc>
        <w:tc>
          <w:tcPr>
            <w:tcW w:w="1916"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Story is incomplete.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lastRenderedPageBreak/>
              <w:t>8</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The story has voice that is written without bias or personal pronouns.  (I think. I feel, in my opinion etc.) 40pts</w:t>
            </w:r>
          </w:p>
        </w:tc>
        <w:tc>
          <w:tcPr>
            <w:tcW w:w="1915"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The story has voice that has some personal bias or but no personal pronouns.  (I think. I feel, in my opinion etc.) 30pts</w:t>
            </w:r>
          </w:p>
        </w:tc>
        <w:tc>
          <w:tcPr>
            <w:tcW w:w="1915"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The story has voice that has some personal bias and some personal pronouns.  (I think. I feel, in my opinion etc.) 20pts</w:t>
            </w:r>
          </w:p>
        </w:tc>
        <w:tc>
          <w:tcPr>
            <w:tcW w:w="1916"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Story has no voice and is obviously rephrased Wikipedia or other source.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9</w:t>
            </w:r>
          </w:p>
        </w:tc>
        <w:tc>
          <w:tcPr>
            <w:tcW w:w="3182" w:type="dxa"/>
          </w:tcPr>
          <w:p w:rsidR="00826132" w:rsidRPr="003821E8" w:rsidRDefault="000227B4" w:rsidP="00826132">
            <w:pPr>
              <w:rPr>
                <w:rFonts w:ascii="Comic Sans MS" w:hAnsi="Comic Sans MS"/>
                <w:sz w:val="24"/>
                <w:szCs w:val="24"/>
              </w:rPr>
            </w:pPr>
            <w:r w:rsidRPr="003821E8">
              <w:rPr>
                <w:rFonts w:ascii="Comic Sans MS" w:hAnsi="Comic Sans MS"/>
                <w:sz w:val="24"/>
                <w:szCs w:val="24"/>
              </w:rPr>
              <w:t>The iconic moment</w:t>
            </w:r>
            <w:r w:rsidR="00826132" w:rsidRPr="003821E8">
              <w:rPr>
                <w:rFonts w:ascii="Comic Sans MS" w:hAnsi="Comic Sans MS"/>
                <w:sz w:val="24"/>
                <w:szCs w:val="24"/>
              </w:rPr>
              <w:t xml:space="preserve"> is retold in a way that adds more depth than the first telling.</w:t>
            </w:r>
          </w:p>
          <w:p w:rsidR="00826132" w:rsidRPr="003821E8" w:rsidRDefault="00826132" w:rsidP="00A8648B">
            <w:pPr>
              <w:rPr>
                <w:rFonts w:ascii="Comic Sans MS" w:hAnsi="Comic Sans MS"/>
                <w:sz w:val="24"/>
                <w:szCs w:val="24"/>
              </w:rPr>
            </w:pPr>
            <w:r w:rsidRPr="003821E8">
              <w:rPr>
                <w:rFonts w:ascii="Comic Sans MS" w:hAnsi="Comic Sans MS"/>
                <w:sz w:val="24"/>
                <w:szCs w:val="24"/>
              </w:rPr>
              <w:t>40pts</w:t>
            </w:r>
          </w:p>
        </w:tc>
        <w:tc>
          <w:tcPr>
            <w:tcW w:w="1915" w:type="dxa"/>
          </w:tcPr>
          <w:p w:rsidR="000227B4" w:rsidRPr="003821E8" w:rsidRDefault="000227B4" w:rsidP="000227B4">
            <w:pPr>
              <w:rPr>
                <w:rFonts w:ascii="Comic Sans MS" w:hAnsi="Comic Sans MS"/>
                <w:sz w:val="24"/>
                <w:szCs w:val="24"/>
              </w:rPr>
            </w:pPr>
            <w:r w:rsidRPr="003821E8">
              <w:rPr>
                <w:rFonts w:ascii="Comic Sans MS" w:hAnsi="Comic Sans MS"/>
                <w:sz w:val="24"/>
                <w:szCs w:val="24"/>
              </w:rPr>
              <w:t>The iconic moment is retold in a way that adds no depth than the first telling. But is different that the first telling</w:t>
            </w:r>
          </w:p>
          <w:p w:rsidR="00826132" w:rsidRPr="003821E8" w:rsidRDefault="000227B4" w:rsidP="000227B4">
            <w:pPr>
              <w:rPr>
                <w:rFonts w:ascii="Comic Sans MS" w:hAnsi="Comic Sans MS"/>
                <w:sz w:val="24"/>
                <w:szCs w:val="24"/>
              </w:rPr>
            </w:pPr>
            <w:r w:rsidRPr="003821E8">
              <w:rPr>
                <w:rFonts w:ascii="Comic Sans MS" w:hAnsi="Comic Sans MS"/>
                <w:sz w:val="24"/>
                <w:szCs w:val="24"/>
              </w:rPr>
              <w:t>30pts</w:t>
            </w:r>
          </w:p>
        </w:tc>
        <w:tc>
          <w:tcPr>
            <w:tcW w:w="1915"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The iconic moment is retold in the same way as the first telling. 20pts</w:t>
            </w:r>
          </w:p>
        </w:tc>
        <w:tc>
          <w:tcPr>
            <w:tcW w:w="1916" w:type="dxa"/>
          </w:tcPr>
          <w:p w:rsidR="00826132" w:rsidRPr="003821E8" w:rsidRDefault="000227B4" w:rsidP="00A8648B">
            <w:pPr>
              <w:rPr>
                <w:rFonts w:ascii="Comic Sans MS" w:hAnsi="Comic Sans MS"/>
                <w:sz w:val="24"/>
                <w:szCs w:val="24"/>
              </w:rPr>
            </w:pPr>
            <w:r w:rsidRPr="003821E8">
              <w:rPr>
                <w:rFonts w:ascii="Comic Sans MS" w:hAnsi="Comic Sans MS"/>
                <w:sz w:val="24"/>
                <w:szCs w:val="24"/>
              </w:rPr>
              <w:t>The iconic moment is not retold.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10</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The Story is placed within the context of the larger history.  (Historical, Cultural, Social, Economic, Local, National, International)  And has a purpose that is clear and made the moment iconic.</w:t>
            </w:r>
          </w:p>
          <w:p w:rsidR="00826132" w:rsidRPr="003821E8" w:rsidRDefault="00826132" w:rsidP="00A8648B">
            <w:pPr>
              <w:rPr>
                <w:rFonts w:ascii="Comic Sans MS" w:hAnsi="Comic Sans MS"/>
                <w:sz w:val="24"/>
                <w:szCs w:val="24"/>
              </w:rPr>
            </w:pPr>
            <w:r w:rsidRPr="003821E8">
              <w:rPr>
                <w:rFonts w:ascii="Comic Sans MS" w:hAnsi="Comic Sans MS"/>
                <w:sz w:val="24"/>
                <w:szCs w:val="24"/>
              </w:rPr>
              <w:t>40pts</w:t>
            </w:r>
          </w:p>
        </w:tc>
        <w:tc>
          <w:tcPr>
            <w:tcW w:w="1915" w:type="dxa"/>
          </w:tcPr>
          <w:p w:rsidR="000227B4" w:rsidRPr="003821E8" w:rsidRDefault="000227B4" w:rsidP="000227B4">
            <w:pPr>
              <w:rPr>
                <w:rFonts w:ascii="Comic Sans MS" w:hAnsi="Comic Sans MS"/>
                <w:sz w:val="24"/>
                <w:szCs w:val="24"/>
              </w:rPr>
            </w:pPr>
            <w:r w:rsidRPr="003821E8">
              <w:rPr>
                <w:rFonts w:ascii="Comic Sans MS" w:hAnsi="Comic Sans MS"/>
                <w:sz w:val="24"/>
                <w:szCs w:val="24"/>
              </w:rPr>
              <w:t>The Story is placed within the context of the larger history.  (Historical, Cultural, Social, Economic, Local, National, International)  But its purpose is unclear.</w:t>
            </w:r>
            <w:r w:rsidR="00240800" w:rsidRPr="003821E8">
              <w:rPr>
                <w:rFonts w:ascii="Comic Sans MS" w:hAnsi="Comic Sans MS"/>
                <w:sz w:val="24"/>
                <w:szCs w:val="24"/>
              </w:rPr>
              <w:t xml:space="preserve">  Or not all the connections were clearly made</w:t>
            </w:r>
          </w:p>
          <w:p w:rsidR="00826132" w:rsidRPr="003821E8" w:rsidRDefault="00240800" w:rsidP="000227B4">
            <w:pPr>
              <w:rPr>
                <w:rFonts w:ascii="Comic Sans MS" w:hAnsi="Comic Sans MS"/>
                <w:sz w:val="24"/>
                <w:szCs w:val="24"/>
              </w:rPr>
            </w:pPr>
            <w:r w:rsidRPr="003821E8">
              <w:rPr>
                <w:rFonts w:ascii="Comic Sans MS" w:hAnsi="Comic Sans MS"/>
                <w:sz w:val="24"/>
                <w:szCs w:val="24"/>
              </w:rPr>
              <w:t>3</w:t>
            </w:r>
            <w:r w:rsidR="000227B4" w:rsidRPr="003821E8">
              <w:rPr>
                <w:rFonts w:ascii="Comic Sans MS" w:hAnsi="Comic Sans MS"/>
                <w:sz w:val="24"/>
                <w:szCs w:val="24"/>
              </w:rPr>
              <w:t>0pts</w:t>
            </w:r>
          </w:p>
        </w:tc>
        <w:tc>
          <w:tcPr>
            <w:tcW w:w="1915"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The Story is placed within the wrong context of the larger history. And its purpose is not stated. 20pts</w:t>
            </w:r>
          </w:p>
        </w:tc>
        <w:tc>
          <w:tcPr>
            <w:tcW w:w="1916"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The Story is not placed within the context of the larger history.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11</w:t>
            </w:r>
          </w:p>
        </w:tc>
        <w:tc>
          <w:tcPr>
            <w:tcW w:w="3182"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Student</w:t>
            </w:r>
            <w:r w:rsidR="00826132" w:rsidRPr="003821E8">
              <w:rPr>
                <w:rFonts w:ascii="Comic Sans MS" w:hAnsi="Comic Sans MS"/>
                <w:sz w:val="24"/>
                <w:szCs w:val="24"/>
              </w:rPr>
              <w:t xml:space="preserve"> briefly gives the rest of the story.</w:t>
            </w:r>
            <w:r w:rsidRPr="003821E8">
              <w:rPr>
                <w:rFonts w:ascii="Comic Sans MS" w:hAnsi="Comic Sans MS"/>
                <w:sz w:val="24"/>
                <w:szCs w:val="24"/>
              </w:rPr>
              <w:t xml:space="preserve">  And </w:t>
            </w:r>
            <w:r w:rsidRPr="003821E8">
              <w:rPr>
                <w:rFonts w:ascii="Comic Sans MS" w:hAnsi="Comic Sans MS"/>
                <w:sz w:val="24"/>
                <w:szCs w:val="24"/>
              </w:rPr>
              <w:lastRenderedPageBreak/>
              <w:t>closes the story in a way that leaves no open story lines.</w:t>
            </w:r>
            <w:r w:rsidR="00826132" w:rsidRPr="003821E8">
              <w:rPr>
                <w:rFonts w:ascii="Comic Sans MS" w:hAnsi="Comic Sans MS"/>
                <w:sz w:val="24"/>
                <w:szCs w:val="24"/>
              </w:rPr>
              <w:t xml:space="preserve"> </w:t>
            </w:r>
          </w:p>
          <w:p w:rsidR="00826132" w:rsidRPr="003821E8" w:rsidRDefault="00826132" w:rsidP="00A8648B">
            <w:pPr>
              <w:rPr>
                <w:rFonts w:ascii="Comic Sans MS" w:hAnsi="Comic Sans MS"/>
                <w:sz w:val="24"/>
                <w:szCs w:val="24"/>
              </w:rPr>
            </w:pPr>
            <w:r w:rsidRPr="003821E8">
              <w:rPr>
                <w:rFonts w:ascii="Comic Sans MS" w:hAnsi="Comic Sans MS"/>
                <w:sz w:val="24"/>
                <w:szCs w:val="24"/>
              </w:rPr>
              <w:t>40pts</w:t>
            </w:r>
          </w:p>
        </w:tc>
        <w:tc>
          <w:tcPr>
            <w:tcW w:w="1915" w:type="dxa"/>
          </w:tcPr>
          <w:p w:rsidR="00240800" w:rsidRPr="003821E8" w:rsidRDefault="00240800" w:rsidP="00240800">
            <w:pPr>
              <w:rPr>
                <w:rFonts w:ascii="Comic Sans MS" w:hAnsi="Comic Sans MS"/>
                <w:sz w:val="24"/>
                <w:szCs w:val="24"/>
              </w:rPr>
            </w:pPr>
            <w:r w:rsidRPr="003821E8">
              <w:rPr>
                <w:rFonts w:ascii="Comic Sans MS" w:hAnsi="Comic Sans MS"/>
                <w:sz w:val="24"/>
                <w:szCs w:val="24"/>
              </w:rPr>
              <w:lastRenderedPageBreak/>
              <w:t xml:space="preserve">Student briefly gives </w:t>
            </w:r>
            <w:r w:rsidRPr="003821E8">
              <w:rPr>
                <w:rFonts w:ascii="Comic Sans MS" w:hAnsi="Comic Sans MS"/>
                <w:sz w:val="24"/>
                <w:szCs w:val="24"/>
              </w:rPr>
              <w:lastRenderedPageBreak/>
              <w:t xml:space="preserve">the rest of the story.  But leaves some open story lines. 30pts </w:t>
            </w:r>
          </w:p>
          <w:p w:rsidR="00826132" w:rsidRPr="003821E8" w:rsidRDefault="00826132" w:rsidP="00A8648B">
            <w:pPr>
              <w:rPr>
                <w:rFonts w:ascii="Comic Sans MS" w:hAnsi="Comic Sans MS"/>
                <w:sz w:val="24"/>
                <w:szCs w:val="24"/>
              </w:rPr>
            </w:pPr>
          </w:p>
        </w:tc>
        <w:tc>
          <w:tcPr>
            <w:tcW w:w="1915"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lastRenderedPageBreak/>
              <w:t xml:space="preserve">Student gives the rest of a </w:t>
            </w:r>
            <w:r w:rsidRPr="003821E8">
              <w:rPr>
                <w:rFonts w:ascii="Comic Sans MS" w:hAnsi="Comic Sans MS"/>
                <w:sz w:val="24"/>
                <w:szCs w:val="24"/>
              </w:rPr>
              <w:lastRenderedPageBreak/>
              <w:t>story in a clear way. With open story lines. 20pts</w:t>
            </w:r>
          </w:p>
        </w:tc>
        <w:tc>
          <w:tcPr>
            <w:tcW w:w="1916"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lastRenderedPageBreak/>
              <w:t xml:space="preserve">Student does not give the </w:t>
            </w:r>
            <w:r w:rsidRPr="003821E8">
              <w:rPr>
                <w:rFonts w:ascii="Comic Sans MS" w:hAnsi="Comic Sans MS"/>
                <w:sz w:val="24"/>
                <w:szCs w:val="24"/>
              </w:rPr>
              <w:lastRenderedPageBreak/>
              <w:t>rest of the story. 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lastRenderedPageBreak/>
              <w:t>12</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 xml:space="preserve">The student has proven expertise in the subject and it is clear in writing. 40pts </w:t>
            </w:r>
          </w:p>
        </w:tc>
        <w:tc>
          <w:tcPr>
            <w:tcW w:w="1915"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The student is clear in writing. But is not an expert in the subject. 30pts</w:t>
            </w:r>
          </w:p>
        </w:tc>
        <w:tc>
          <w:tcPr>
            <w:tcW w:w="1915"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The student is unclear in writing. But is an expert in the subject. 20pts</w:t>
            </w:r>
          </w:p>
        </w:tc>
        <w:tc>
          <w:tcPr>
            <w:tcW w:w="1916"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The student is unclear in writing.  And is not an expert in the subject.</w:t>
            </w:r>
          </w:p>
          <w:p w:rsidR="00240800" w:rsidRPr="003821E8" w:rsidRDefault="00240800" w:rsidP="00A8648B">
            <w:pPr>
              <w:rPr>
                <w:rFonts w:ascii="Comic Sans MS" w:hAnsi="Comic Sans MS"/>
                <w:sz w:val="24"/>
                <w:szCs w:val="24"/>
              </w:rPr>
            </w:pPr>
            <w:r w:rsidRPr="003821E8">
              <w:rPr>
                <w:rFonts w:ascii="Comic Sans MS" w:hAnsi="Comic Sans MS"/>
                <w:sz w:val="24"/>
                <w:szCs w:val="24"/>
              </w:rPr>
              <w:t>10pts</w:t>
            </w:r>
          </w:p>
        </w:tc>
      </w:tr>
      <w:tr w:rsidR="00826132" w:rsidRPr="003821E8" w:rsidTr="00826132">
        <w:tc>
          <w:tcPr>
            <w:tcW w:w="648"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13</w:t>
            </w:r>
          </w:p>
        </w:tc>
        <w:tc>
          <w:tcPr>
            <w:tcW w:w="3182" w:type="dxa"/>
          </w:tcPr>
          <w:p w:rsidR="00826132" w:rsidRPr="003821E8" w:rsidRDefault="00826132" w:rsidP="00A8648B">
            <w:pPr>
              <w:rPr>
                <w:rFonts w:ascii="Comic Sans MS" w:hAnsi="Comic Sans MS"/>
                <w:sz w:val="24"/>
                <w:szCs w:val="24"/>
              </w:rPr>
            </w:pPr>
            <w:r w:rsidRPr="003821E8">
              <w:rPr>
                <w:rFonts w:ascii="Comic Sans MS" w:hAnsi="Comic Sans MS"/>
                <w:sz w:val="24"/>
                <w:szCs w:val="24"/>
              </w:rPr>
              <w:t>The story is interesting and enjoyable to read. 40pts</w:t>
            </w:r>
          </w:p>
        </w:tc>
        <w:tc>
          <w:tcPr>
            <w:tcW w:w="1915"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The story is interesting but is hard to follow. 30pts</w:t>
            </w:r>
          </w:p>
        </w:tc>
        <w:tc>
          <w:tcPr>
            <w:tcW w:w="1915" w:type="dxa"/>
          </w:tcPr>
          <w:p w:rsidR="00826132" w:rsidRPr="003821E8" w:rsidRDefault="00240800" w:rsidP="00A8648B">
            <w:pPr>
              <w:rPr>
                <w:rFonts w:ascii="Comic Sans MS" w:hAnsi="Comic Sans MS"/>
                <w:sz w:val="24"/>
                <w:szCs w:val="24"/>
              </w:rPr>
            </w:pPr>
            <w:r w:rsidRPr="003821E8">
              <w:rPr>
                <w:rFonts w:ascii="Comic Sans MS" w:hAnsi="Comic Sans MS"/>
                <w:sz w:val="24"/>
                <w:szCs w:val="24"/>
              </w:rPr>
              <w:t>Th</w:t>
            </w:r>
            <w:r w:rsidR="003821E8" w:rsidRPr="003821E8">
              <w:rPr>
                <w:rFonts w:ascii="Comic Sans MS" w:hAnsi="Comic Sans MS"/>
                <w:sz w:val="24"/>
                <w:szCs w:val="24"/>
              </w:rPr>
              <w:t>e story is boring and puts the reader to sleep.</w:t>
            </w:r>
            <w:r w:rsidRPr="003821E8">
              <w:rPr>
                <w:rFonts w:ascii="Comic Sans MS" w:hAnsi="Comic Sans MS"/>
                <w:sz w:val="24"/>
                <w:szCs w:val="24"/>
              </w:rPr>
              <w:t xml:space="preserve"> 20pts</w:t>
            </w:r>
          </w:p>
        </w:tc>
        <w:tc>
          <w:tcPr>
            <w:tcW w:w="1916" w:type="dxa"/>
          </w:tcPr>
          <w:p w:rsidR="00826132" w:rsidRPr="003821E8" w:rsidRDefault="003821E8" w:rsidP="00A8648B">
            <w:pPr>
              <w:rPr>
                <w:rFonts w:ascii="Comic Sans MS" w:hAnsi="Comic Sans MS"/>
                <w:sz w:val="24"/>
                <w:szCs w:val="24"/>
              </w:rPr>
            </w:pPr>
            <w:r w:rsidRPr="003821E8">
              <w:rPr>
                <w:rFonts w:ascii="Comic Sans MS" w:hAnsi="Comic Sans MS"/>
                <w:sz w:val="24"/>
                <w:szCs w:val="24"/>
              </w:rPr>
              <w:t>What you just wrote is one of the most insanely idiotic things I have ever read.  At no point in your rambling incoherent paper were you even close to anything that can be considered a rational thought.  Everyone who reads your story is now dumber having read it.  I award you no points and may god have mercy on your soul.</w:t>
            </w:r>
          </w:p>
        </w:tc>
      </w:tr>
    </w:tbl>
    <w:p w:rsidR="00826132" w:rsidRDefault="00826132" w:rsidP="00A8648B">
      <w:pPr>
        <w:rPr>
          <w:rFonts w:ascii="Comic Sans MS" w:hAnsi="Comic Sans MS"/>
          <w:sz w:val="24"/>
          <w:szCs w:val="24"/>
        </w:rPr>
      </w:pPr>
    </w:p>
    <w:p w:rsidR="00A8648B" w:rsidRPr="00103631" w:rsidRDefault="00A8648B" w:rsidP="00D56DAF">
      <w:pPr>
        <w:rPr>
          <w:rFonts w:ascii="Comic Sans MS" w:hAnsi="Comic Sans MS"/>
          <w:sz w:val="24"/>
          <w:szCs w:val="24"/>
        </w:rPr>
      </w:pPr>
    </w:p>
    <w:sectPr w:rsidR="00A8648B" w:rsidRPr="00103631" w:rsidSect="00382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6DAF"/>
    <w:rsid w:val="000227B4"/>
    <w:rsid w:val="00034B25"/>
    <w:rsid w:val="00066CCC"/>
    <w:rsid w:val="00103631"/>
    <w:rsid w:val="00176710"/>
    <w:rsid w:val="002320A1"/>
    <w:rsid w:val="00240800"/>
    <w:rsid w:val="003821E8"/>
    <w:rsid w:val="00385615"/>
    <w:rsid w:val="0043163A"/>
    <w:rsid w:val="00440644"/>
    <w:rsid w:val="004E415A"/>
    <w:rsid w:val="005E1E2C"/>
    <w:rsid w:val="005F1F3F"/>
    <w:rsid w:val="00661075"/>
    <w:rsid w:val="006C2F85"/>
    <w:rsid w:val="00723E32"/>
    <w:rsid w:val="007B7607"/>
    <w:rsid w:val="007C00ED"/>
    <w:rsid w:val="00826132"/>
    <w:rsid w:val="00937422"/>
    <w:rsid w:val="009748D3"/>
    <w:rsid w:val="00A8648B"/>
    <w:rsid w:val="00C35F3F"/>
    <w:rsid w:val="00D56DAF"/>
    <w:rsid w:val="00DC5B5E"/>
    <w:rsid w:val="00DF73B8"/>
    <w:rsid w:val="00FF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E156A-1526-4B61-810D-7F3FC6CC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43668-9F37-4652-8613-DDD2A210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 Jensen</cp:lastModifiedBy>
  <cp:revision>10</cp:revision>
  <cp:lastPrinted>2014-11-06T14:55:00Z</cp:lastPrinted>
  <dcterms:created xsi:type="dcterms:W3CDTF">2011-11-18T20:17:00Z</dcterms:created>
  <dcterms:modified xsi:type="dcterms:W3CDTF">2014-11-06T19:31:00Z</dcterms:modified>
</cp:coreProperties>
</file>